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908760" cy="46672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76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85"/>
        <w:rPr>
          <w:rFonts w:ascii="Times New Roman"/>
          <w:sz w:val="24"/>
        </w:rPr>
      </w:pPr>
    </w:p>
    <w:p>
      <w:pPr>
        <w:pStyle w:val="Title"/>
        <w:spacing w:before="1"/>
        <w:ind w:right="1"/>
      </w:pPr>
      <w:r>
        <w:rPr/>
        <w:t>FORMATO</w:t>
      </w:r>
      <w:r>
        <w:rPr>
          <w:spacing w:val="-8"/>
        </w:rPr>
        <w:t> </w:t>
      </w:r>
      <w:r>
        <w:rPr/>
        <w:t>DC-</w:t>
      </w:r>
      <w:r>
        <w:rPr>
          <w:spacing w:val="-10"/>
        </w:rPr>
        <w:t>3</w:t>
      </w:r>
    </w:p>
    <w:p>
      <w:pPr>
        <w:pStyle w:val="Title"/>
      </w:pPr>
      <w:r>
        <w:rPr/>
        <w:t>CONSTANCIA</w:t>
      </w:r>
      <w:r>
        <w:rPr>
          <w:spacing w:val="-13"/>
        </w:rPr>
        <w:t> </w:t>
      </w:r>
      <w:r>
        <w:rPr/>
        <w:t>DE</w:t>
      </w:r>
      <w:r>
        <w:rPr>
          <w:spacing w:val="-2"/>
        </w:rPr>
        <w:t> </w:t>
      </w:r>
      <w:r>
        <w:rPr/>
        <w:t>COMPETENCIAS</w:t>
      </w:r>
      <w:r>
        <w:rPr>
          <w:spacing w:val="-5"/>
        </w:rPr>
        <w:t> </w:t>
      </w:r>
      <w:r>
        <w:rPr/>
        <w:t>O</w:t>
      </w:r>
      <w:r>
        <w:rPr>
          <w:spacing w:val="-1"/>
        </w:rPr>
        <w:t> </w:t>
      </w:r>
      <w:r>
        <w:rPr/>
        <w:t>HABILIDADES</w:t>
      </w:r>
      <w:r>
        <w:rPr>
          <w:spacing w:val="-3"/>
        </w:rPr>
        <w:t> </w:t>
      </w:r>
      <w:r>
        <w:rPr>
          <w:spacing w:val="-2"/>
        </w:rPr>
        <w:t>LABORALES</w:t>
      </w:r>
    </w:p>
    <w:tbl>
      <w:tblPr>
        <w:tblW w:w="0" w:type="auto"/>
        <w:jc w:val="left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"/>
        <w:gridCol w:w="273"/>
        <w:gridCol w:w="275"/>
        <w:gridCol w:w="273"/>
        <w:gridCol w:w="275"/>
        <w:gridCol w:w="275"/>
        <w:gridCol w:w="273"/>
        <w:gridCol w:w="275"/>
        <w:gridCol w:w="275"/>
        <w:gridCol w:w="275"/>
        <w:gridCol w:w="273"/>
        <w:gridCol w:w="275"/>
        <w:gridCol w:w="275"/>
        <w:gridCol w:w="273"/>
        <w:gridCol w:w="275"/>
        <w:gridCol w:w="273"/>
        <w:gridCol w:w="275"/>
        <w:gridCol w:w="275"/>
        <w:gridCol w:w="4949"/>
      </w:tblGrid>
      <w:tr>
        <w:trPr>
          <w:trHeight w:val="439" w:hRule="atLeast"/>
        </w:trPr>
        <w:tc>
          <w:tcPr>
            <w:tcW w:w="98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97"/>
              <w:ind w:left="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DATOS</w:t>
            </w:r>
            <w:r>
              <w:rPr>
                <w:rFonts w:ascii="Arial"/>
                <w:b/>
                <w:color w:val="FFFFFF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TRABAJADOR</w:t>
            </w:r>
          </w:p>
        </w:tc>
      </w:tr>
      <w:tr>
        <w:trPr>
          <w:trHeight w:val="621" w:hRule="atLeast"/>
        </w:trPr>
        <w:tc>
          <w:tcPr>
            <w:tcW w:w="9888" w:type="dxa"/>
            <w:gridSpan w:val="19"/>
            <w:tcBorders>
              <w:top w:val="nil"/>
            </w:tcBorders>
          </w:tcPr>
          <w:p>
            <w:pPr>
              <w:pStyle w:val="TableParagraph"/>
              <w:spacing w:before="3"/>
              <w:ind w:left="81"/>
              <w:rPr>
                <w:sz w:val="18"/>
              </w:rPr>
            </w:pPr>
            <w:r>
              <w:rPr>
                <w:w w:val="75"/>
                <w:sz w:val="18"/>
              </w:rPr>
              <w:t>Nombre</w:t>
            </w:r>
            <w:r>
              <w:rPr>
                <w:spacing w:val="14"/>
                <w:sz w:val="18"/>
              </w:rPr>
              <w:t> </w:t>
            </w:r>
            <w:r>
              <w:rPr>
                <w:w w:val="75"/>
                <w:sz w:val="18"/>
              </w:rPr>
              <w:t>(Anotar</w:t>
            </w:r>
            <w:r>
              <w:rPr>
                <w:spacing w:val="21"/>
                <w:sz w:val="18"/>
              </w:rPr>
              <w:t> </w:t>
            </w:r>
            <w:r>
              <w:rPr>
                <w:w w:val="75"/>
                <w:sz w:val="18"/>
              </w:rPr>
              <w:t>apellido</w:t>
            </w:r>
            <w:r>
              <w:rPr>
                <w:spacing w:val="17"/>
                <w:sz w:val="18"/>
              </w:rPr>
              <w:t> </w:t>
            </w:r>
            <w:r>
              <w:rPr>
                <w:w w:val="75"/>
                <w:sz w:val="18"/>
              </w:rPr>
              <w:t>paterno,</w:t>
            </w:r>
            <w:r>
              <w:rPr>
                <w:spacing w:val="18"/>
                <w:sz w:val="18"/>
              </w:rPr>
              <w:t> </w:t>
            </w:r>
            <w:r>
              <w:rPr>
                <w:w w:val="75"/>
                <w:sz w:val="18"/>
              </w:rPr>
              <w:t>apellido</w:t>
            </w:r>
            <w:r>
              <w:rPr>
                <w:spacing w:val="17"/>
                <w:sz w:val="18"/>
              </w:rPr>
              <w:t> </w:t>
            </w:r>
            <w:r>
              <w:rPr>
                <w:w w:val="75"/>
                <w:sz w:val="18"/>
              </w:rPr>
              <w:t>materno</w:t>
            </w:r>
            <w:r>
              <w:rPr>
                <w:spacing w:val="22"/>
                <w:sz w:val="18"/>
              </w:rPr>
              <w:t> </w:t>
            </w:r>
            <w:r>
              <w:rPr>
                <w:w w:val="75"/>
                <w:sz w:val="18"/>
              </w:rPr>
              <w:t>y</w:t>
            </w:r>
            <w:r>
              <w:rPr>
                <w:spacing w:val="14"/>
                <w:sz w:val="18"/>
              </w:rPr>
              <w:t> </w:t>
            </w:r>
            <w:r>
              <w:rPr>
                <w:w w:val="75"/>
                <w:sz w:val="18"/>
              </w:rPr>
              <w:t>nombre</w:t>
            </w:r>
            <w:r>
              <w:rPr>
                <w:spacing w:val="17"/>
                <w:sz w:val="18"/>
              </w:rPr>
              <w:t> </w:t>
            </w:r>
            <w:r>
              <w:rPr>
                <w:spacing w:val="-4"/>
                <w:w w:val="75"/>
                <w:sz w:val="18"/>
              </w:rPr>
              <w:t>(s))</w:t>
            </w:r>
          </w:p>
          <w:p>
            <w:pPr>
              <w:pStyle w:val="TableParagraph"/>
              <w:spacing w:before="14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CORDOVA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LOZANO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ISRAEL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ALEJANDRO</w:t>
            </w:r>
          </w:p>
        </w:tc>
      </w:tr>
      <w:tr>
        <w:trPr>
          <w:trHeight w:val="400" w:hRule="atLeast"/>
        </w:trPr>
        <w:tc>
          <w:tcPr>
            <w:tcW w:w="4939" w:type="dxa"/>
            <w:gridSpan w:val="18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w w:val="80"/>
                <w:sz w:val="18"/>
              </w:rPr>
              <w:t>Clave</w:t>
            </w:r>
            <w:r>
              <w:rPr>
                <w:spacing w:val="-9"/>
                <w:sz w:val="18"/>
              </w:rPr>
              <w:t> </w:t>
            </w:r>
            <w:r>
              <w:rPr>
                <w:w w:val="80"/>
                <w:sz w:val="18"/>
              </w:rPr>
              <w:t>Única</w:t>
            </w:r>
            <w:r>
              <w:rPr>
                <w:spacing w:val="-10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w w:val="80"/>
                <w:sz w:val="18"/>
              </w:rPr>
              <w:t>Registro</w:t>
            </w:r>
            <w:r>
              <w:rPr>
                <w:spacing w:val="-9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Población</w:t>
            </w:r>
          </w:p>
        </w:tc>
        <w:tc>
          <w:tcPr>
            <w:tcW w:w="4949" w:type="dxa"/>
            <w:vMerge w:val="restart"/>
          </w:tcPr>
          <w:p>
            <w:pPr>
              <w:pStyle w:val="TableParagraph"/>
              <w:spacing w:line="203" w:lineRule="exact" w:before="0"/>
              <w:ind w:left="87"/>
              <w:rPr>
                <w:position w:val="5"/>
                <w:sz w:val="12"/>
              </w:rPr>
            </w:pPr>
            <w:r>
              <w:rPr>
                <w:w w:val="75"/>
                <w:sz w:val="18"/>
              </w:rPr>
              <w:t>Ocupación</w:t>
            </w:r>
            <w:r>
              <w:rPr>
                <w:spacing w:val="23"/>
                <w:sz w:val="18"/>
              </w:rPr>
              <w:t> </w:t>
            </w:r>
            <w:r>
              <w:rPr>
                <w:w w:val="75"/>
                <w:sz w:val="18"/>
              </w:rPr>
              <w:t>específica</w:t>
            </w:r>
            <w:r>
              <w:rPr>
                <w:spacing w:val="24"/>
                <w:sz w:val="18"/>
              </w:rPr>
              <w:t> </w:t>
            </w:r>
            <w:r>
              <w:rPr>
                <w:w w:val="75"/>
                <w:sz w:val="18"/>
              </w:rPr>
              <w:t>(Catálogo</w:t>
            </w:r>
            <w:r>
              <w:rPr>
                <w:spacing w:val="24"/>
                <w:sz w:val="18"/>
              </w:rPr>
              <w:t> </w:t>
            </w:r>
            <w:r>
              <w:rPr>
                <w:w w:val="75"/>
                <w:sz w:val="18"/>
              </w:rPr>
              <w:t>Nacional</w:t>
            </w:r>
            <w:r>
              <w:rPr>
                <w:spacing w:val="26"/>
                <w:sz w:val="18"/>
              </w:rPr>
              <w:t> </w:t>
            </w:r>
            <w:r>
              <w:rPr>
                <w:w w:val="75"/>
                <w:sz w:val="18"/>
              </w:rPr>
              <w:t>de</w:t>
            </w:r>
            <w:r>
              <w:rPr>
                <w:spacing w:val="25"/>
                <w:sz w:val="18"/>
              </w:rPr>
              <w:t> </w:t>
            </w:r>
            <w:r>
              <w:rPr>
                <w:w w:val="75"/>
                <w:sz w:val="18"/>
              </w:rPr>
              <w:t>Ocupaciones)</w:t>
            </w:r>
            <w:r>
              <w:rPr>
                <w:spacing w:val="21"/>
                <w:sz w:val="18"/>
              </w:rPr>
              <w:t> </w:t>
            </w:r>
            <w:r>
              <w:rPr>
                <w:spacing w:val="-5"/>
                <w:w w:val="75"/>
                <w:position w:val="5"/>
                <w:sz w:val="12"/>
              </w:rPr>
              <w:t>1/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04.6</w:t>
            </w:r>
            <w:r>
              <w:rPr>
                <w:rFonts w:ascii="Tahoma"/>
                <w:spacing w:val="-9"/>
                <w:sz w:val="18"/>
              </w:rPr>
              <w:t> </w:t>
            </w:r>
            <w:r>
              <w:rPr>
                <w:rFonts w:ascii="Tahoma"/>
                <w:sz w:val="18"/>
              </w:rPr>
              <w:t>Procesos</w:t>
            </w:r>
            <w:r>
              <w:rPr>
                <w:rFonts w:ascii="Tahoma"/>
                <w:spacing w:val="-4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Industriales</w:t>
            </w:r>
          </w:p>
        </w:tc>
      </w:tr>
      <w:tr>
        <w:trPr>
          <w:trHeight w:val="419" w:hRule="atLeast"/>
        </w:trPr>
        <w:tc>
          <w:tcPr>
            <w:tcW w:w="276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1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273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10"/>
                <w:sz w:val="18"/>
              </w:rPr>
              <w:t>O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2"/>
              <w:rPr>
                <w:sz w:val="18"/>
              </w:rPr>
            </w:pPr>
            <w:r>
              <w:rPr>
                <w:spacing w:val="-10"/>
                <w:sz w:val="18"/>
              </w:rPr>
              <w:t>L</w:t>
            </w:r>
          </w:p>
        </w:tc>
        <w:tc>
          <w:tcPr>
            <w:tcW w:w="273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0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1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73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5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73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H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8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9"/>
              <w:rPr>
                <w:sz w:val="18"/>
              </w:rPr>
            </w:pPr>
            <w:r>
              <w:rPr>
                <w:spacing w:val="-10"/>
                <w:sz w:val="18"/>
              </w:rPr>
              <w:t>L</w:t>
            </w:r>
          </w:p>
        </w:tc>
        <w:tc>
          <w:tcPr>
            <w:tcW w:w="273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R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90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273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9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92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9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9888" w:type="dxa"/>
            <w:gridSpan w:val="19"/>
          </w:tcPr>
          <w:p>
            <w:pPr>
              <w:pStyle w:val="TableParagraph"/>
              <w:spacing w:line="189" w:lineRule="exact" w:before="0"/>
              <w:ind w:left="81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Puesto*</w:t>
            </w:r>
          </w:p>
          <w:p>
            <w:pPr>
              <w:pStyle w:val="TableParagraph"/>
              <w:spacing w:line="201" w:lineRule="exact" w:before="0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AYUDANTE</w:t>
            </w:r>
            <w:r>
              <w:rPr>
                <w:rFonts w:ascii="Arial"/>
                <w:b/>
                <w:spacing w:val="-1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GRAL.</w:t>
            </w:r>
          </w:p>
        </w:tc>
      </w:tr>
    </w:tbl>
    <w:p>
      <w:pPr>
        <w:pStyle w:val="BodyText"/>
        <w:spacing w:before="3" w:after="1"/>
        <w:rPr>
          <w:rFonts w:ascii="Arial"/>
          <w:b/>
          <w:sz w:val="20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8"/>
        <w:gridCol w:w="348"/>
        <w:gridCol w:w="348"/>
        <w:gridCol w:w="348"/>
        <w:gridCol w:w="348"/>
        <w:gridCol w:w="5029"/>
      </w:tblGrid>
      <w:tr>
        <w:trPr>
          <w:trHeight w:val="434" w:hRule="atLeast"/>
        </w:trPr>
        <w:tc>
          <w:tcPr>
            <w:tcW w:w="99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98"/>
              <w:ind w:lef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DATOS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LA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EMPRESA</w:t>
            </w:r>
          </w:p>
        </w:tc>
      </w:tr>
      <w:tr>
        <w:trPr>
          <w:trHeight w:val="693" w:hRule="atLeast"/>
        </w:trPr>
        <w:tc>
          <w:tcPr>
            <w:tcW w:w="9902" w:type="dxa"/>
            <w:gridSpan w:val="15"/>
            <w:tcBorders>
              <w:top w:val="nil"/>
            </w:tcBorders>
          </w:tcPr>
          <w:p>
            <w:pPr>
              <w:pStyle w:val="TableParagraph"/>
              <w:spacing w:line="206" w:lineRule="exact" w:before="0"/>
              <w:ind w:left="76"/>
              <w:rPr>
                <w:sz w:val="18"/>
              </w:rPr>
            </w:pPr>
            <w:r>
              <w:rPr>
                <w:w w:val="80"/>
                <w:sz w:val="18"/>
              </w:rPr>
              <w:t>Nombre</w:t>
            </w:r>
            <w:r>
              <w:rPr>
                <w:spacing w:val="-10"/>
                <w:sz w:val="18"/>
              </w:rPr>
              <w:t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-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razón</w:t>
            </w:r>
            <w:r>
              <w:rPr>
                <w:spacing w:val="-7"/>
                <w:sz w:val="18"/>
              </w:rPr>
              <w:t> </w:t>
            </w:r>
            <w:r>
              <w:rPr>
                <w:w w:val="80"/>
                <w:sz w:val="18"/>
              </w:rPr>
              <w:t>social</w:t>
            </w:r>
            <w:r>
              <w:rPr>
                <w:spacing w:val="-10"/>
                <w:sz w:val="18"/>
              </w:rPr>
              <w:t> </w:t>
            </w:r>
            <w:r>
              <w:rPr>
                <w:w w:val="80"/>
                <w:sz w:val="18"/>
              </w:rPr>
              <w:t>(En</w:t>
            </w:r>
            <w:r>
              <w:rPr>
                <w:spacing w:val="-9"/>
                <w:sz w:val="18"/>
              </w:rPr>
              <w:t> </w:t>
            </w:r>
            <w:r>
              <w:rPr>
                <w:w w:val="80"/>
                <w:sz w:val="18"/>
              </w:rPr>
              <w:t>caso</w:t>
            </w:r>
            <w:r>
              <w:rPr>
                <w:spacing w:val="-10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persona</w:t>
            </w:r>
            <w:r>
              <w:rPr>
                <w:spacing w:val="-7"/>
                <w:sz w:val="18"/>
              </w:rPr>
              <w:t> </w:t>
            </w:r>
            <w:r>
              <w:rPr>
                <w:w w:val="80"/>
                <w:sz w:val="18"/>
              </w:rPr>
              <w:t>física,</w:t>
            </w:r>
            <w:r>
              <w:rPr>
                <w:spacing w:val="-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anotar</w:t>
            </w:r>
            <w:r>
              <w:rPr>
                <w:spacing w:val="-7"/>
                <w:sz w:val="18"/>
              </w:rPr>
              <w:t> </w:t>
            </w:r>
            <w:r>
              <w:rPr>
                <w:w w:val="80"/>
                <w:sz w:val="18"/>
              </w:rPr>
              <w:t>apellido</w:t>
            </w:r>
            <w:r>
              <w:rPr>
                <w:spacing w:val="-10"/>
                <w:sz w:val="18"/>
              </w:rPr>
              <w:t> </w:t>
            </w:r>
            <w:r>
              <w:rPr>
                <w:w w:val="80"/>
                <w:sz w:val="18"/>
              </w:rPr>
              <w:t>paterno,</w:t>
            </w:r>
            <w:r>
              <w:rPr>
                <w:spacing w:val="-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apellido</w:t>
            </w:r>
            <w:r>
              <w:rPr>
                <w:spacing w:val="-7"/>
                <w:sz w:val="18"/>
              </w:rPr>
              <w:t> </w:t>
            </w:r>
            <w:r>
              <w:rPr>
                <w:w w:val="80"/>
                <w:sz w:val="18"/>
              </w:rPr>
              <w:t>materno</w:t>
            </w:r>
            <w:r>
              <w:rPr>
                <w:spacing w:val="-10"/>
                <w:sz w:val="18"/>
              </w:rPr>
              <w:t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-1"/>
                <w:w w:val="80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nombre(s))</w:t>
            </w:r>
          </w:p>
          <w:p>
            <w:pPr>
              <w:pStyle w:val="TableParagraph"/>
              <w:spacing w:before="4"/>
              <w:ind w:left="325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CONSTRUCTORA</w:t>
            </w:r>
            <w:r>
              <w:rPr>
                <w:rFonts w:ascii="Tahoma"/>
                <w:b/>
                <w:spacing w:val="-10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INVERMEX,</w:t>
            </w:r>
            <w:r>
              <w:rPr>
                <w:rFonts w:ascii="Tahoma"/>
                <w:b/>
                <w:spacing w:val="-14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S.A.</w:t>
            </w:r>
            <w:r>
              <w:rPr>
                <w:rFonts w:ascii="Tahoma"/>
                <w:b/>
                <w:spacing w:val="-12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3"/>
                <w:sz w:val="20"/>
              </w:rPr>
              <w:t> </w:t>
            </w:r>
            <w:r>
              <w:rPr>
                <w:rFonts w:ascii="Tahoma"/>
                <w:b/>
                <w:spacing w:val="-4"/>
                <w:sz w:val="20"/>
              </w:rPr>
              <w:t>C.V.</w:t>
            </w:r>
          </w:p>
        </w:tc>
      </w:tr>
      <w:tr>
        <w:trPr>
          <w:trHeight w:val="206" w:hRule="atLeast"/>
        </w:trPr>
        <w:tc>
          <w:tcPr>
            <w:tcW w:w="9902" w:type="dxa"/>
            <w:gridSpan w:val="15"/>
            <w:tcBorders>
              <w:bottom w:val="nil"/>
            </w:tcBorders>
          </w:tcPr>
          <w:p>
            <w:pPr>
              <w:pStyle w:val="TableParagraph"/>
              <w:spacing w:line="186" w:lineRule="exact" w:before="0"/>
              <w:ind w:left="76"/>
              <w:rPr>
                <w:sz w:val="18"/>
              </w:rPr>
            </w:pPr>
            <w:r>
              <w:rPr>
                <w:w w:val="75"/>
                <w:sz w:val="18"/>
              </w:rPr>
              <w:t>Registro</w:t>
            </w:r>
            <w:r>
              <w:rPr>
                <w:spacing w:val="22"/>
                <w:sz w:val="18"/>
              </w:rPr>
              <w:t> </w:t>
            </w:r>
            <w:r>
              <w:rPr>
                <w:w w:val="75"/>
                <w:sz w:val="18"/>
              </w:rPr>
              <w:t>Federal</w:t>
            </w:r>
            <w:r>
              <w:rPr>
                <w:spacing w:val="20"/>
                <w:sz w:val="18"/>
              </w:rPr>
              <w:t> </w:t>
            </w:r>
            <w:r>
              <w:rPr>
                <w:w w:val="75"/>
                <w:sz w:val="18"/>
              </w:rPr>
              <w:t>de</w:t>
            </w:r>
            <w:r>
              <w:rPr>
                <w:spacing w:val="21"/>
                <w:sz w:val="18"/>
              </w:rPr>
              <w:t> </w:t>
            </w:r>
            <w:r>
              <w:rPr>
                <w:w w:val="75"/>
                <w:sz w:val="18"/>
              </w:rPr>
              <w:t>Contribuyentes</w:t>
            </w:r>
            <w:r>
              <w:rPr>
                <w:spacing w:val="21"/>
                <w:sz w:val="18"/>
              </w:rPr>
              <w:t> </w:t>
            </w:r>
            <w:r>
              <w:rPr>
                <w:w w:val="75"/>
                <w:sz w:val="18"/>
              </w:rPr>
              <w:t>con</w:t>
            </w:r>
            <w:r>
              <w:rPr>
                <w:spacing w:val="22"/>
                <w:sz w:val="18"/>
              </w:rPr>
              <w:t> </w:t>
            </w:r>
            <w:r>
              <w:rPr>
                <w:w w:val="75"/>
                <w:sz w:val="18"/>
              </w:rPr>
              <w:t>homoclave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2"/>
                <w:w w:val="75"/>
                <w:sz w:val="18"/>
              </w:rPr>
              <w:t>(SHCP)</w:t>
            </w:r>
          </w:p>
        </w:tc>
      </w:tr>
      <w:tr>
        <w:trPr>
          <w:trHeight w:val="501" w:hRule="atLeast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C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I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N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9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24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8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3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78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A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78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X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24" w:right="1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4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" w:after="1"/>
        <w:rPr>
          <w:rFonts w:ascii="Arial"/>
          <w:b/>
          <w:sz w:val="20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1260"/>
        <w:gridCol w:w="314"/>
        <w:gridCol w:w="314"/>
        <w:gridCol w:w="314"/>
        <w:gridCol w:w="314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</w:tblGrid>
      <w:tr>
        <w:trPr>
          <w:trHeight w:val="444" w:hRule="atLeast"/>
        </w:trPr>
        <w:tc>
          <w:tcPr>
            <w:tcW w:w="98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5"/>
              <w:ind w:left="8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DATOS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PROGRAMA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CAPACITACIÓN,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ADIESTRAMIENTO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PRODUCTIVIDAD</w:t>
            </w:r>
          </w:p>
        </w:tc>
      </w:tr>
      <w:tr>
        <w:trPr>
          <w:trHeight w:val="539" w:hRule="atLeast"/>
        </w:trPr>
        <w:tc>
          <w:tcPr>
            <w:tcW w:w="9897" w:type="dxa"/>
            <w:gridSpan w:val="19"/>
            <w:tcBorders>
              <w:top w:val="nil"/>
            </w:tcBorders>
          </w:tcPr>
          <w:p>
            <w:pPr>
              <w:pStyle w:val="TableParagraph"/>
              <w:spacing w:line="294" w:lineRule="exact" w:before="0"/>
              <w:ind w:left="76"/>
              <w:rPr>
                <w:rFonts w:ascii="Arial"/>
                <w:b/>
                <w:sz w:val="22"/>
              </w:rPr>
            </w:pPr>
            <w:r>
              <w:rPr>
                <w:w w:val="90"/>
                <w:position w:val="8"/>
                <w:sz w:val="18"/>
              </w:rPr>
              <w:t>Nombre</w:t>
            </w:r>
            <w:r>
              <w:rPr>
                <w:spacing w:val="2"/>
                <w:position w:val="8"/>
                <w:sz w:val="18"/>
              </w:rPr>
              <w:t> </w:t>
            </w:r>
            <w:r>
              <w:rPr>
                <w:w w:val="90"/>
                <w:position w:val="8"/>
                <w:sz w:val="18"/>
              </w:rPr>
              <w:t>del</w:t>
            </w:r>
            <w:r>
              <w:rPr>
                <w:spacing w:val="6"/>
                <w:position w:val="8"/>
                <w:sz w:val="18"/>
              </w:rPr>
              <w:t> </w:t>
            </w:r>
            <w:r>
              <w:rPr>
                <w:w w:val="90"/>
                <w:position w:val="8"/>
                <w:sz w:val="18"/>
              </w:rPr>
              <w:t>curso</w:t>
            </w:r>
            <w:r>
              <w:rPr>
                <w:spacing w:val="-8"/>
                <w:w w:val="90"/>
                <w:position w:val="8"/>
                <w:sz w:val="18"/>
              </w:rPr>
              <w:t> </w:t>
            </w:r>
            <w:r>
              <w:rPr>
                <w:rFonts w:ascii="Arial"/>
                <w:b/>
                <w:w w:val="90"/>
                <w:sz w:val="22"/>
              </w:rPr>
              <w:t>USO</w:t>
            </w:r>
            <w:r>
              <w:rPr>
                <w:rFonts w:asci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/>
                <w:b/>
                <w:w w:val="90"/>
                <w:sz w:val="22"/>
              </w:rPr>
              <w:t>Y</w:t>
            </w:r>
            <w:r>
              <w:rPr>
                <w:rFonts w:ascii="Arial"/>
                <w:b/>
                <w:spacing w:val="-9"/>
                <w:w w:val="90"/>
                <w:sz w:val="22"/>
              </w:rPr>
              <w:t> </w:t>
            </w:r>
            <w:r>
              <w:rPr>
                <w:rFonts w:ascii="Arial"/>
                <w:b/>
                <w:w w:val="90"/>
                <w:sz w:val="22"/>
              </w:rPr>
              <w:t>CUIDADO</w:t>
            </w:r>
            <w:r>
              <w:rPr>
                <w:rFonts w:ascii="Arial"/>
                <w:b/>
                <w:spacing w:val="-9"/>
                <w:w w:val="90"/>
                <w:sz w:val="22"/>
              </w:rPr>
              <w:t> </w:t>
            </w:r>
            <w:r>
              <w:rPr>
                <w:rFonts w:ascii="Arial"/>
                <w:b/>
                <w:w w:val="90"/>
                <w:sz w:val="22"/>
              </w:rPr>
              <w:t>DEL</w:t>
            </w:r>
            <w:r>
              <w:rPr>
                <w:rFonts w:ascii="Arial"/>
                <w:b/>
                <w:spacing w:val="-5"/>
                <w:w w:val="90"/>
                <w:sz w:val="22"/>
              </w:rPr>
              <w:t> EPP</w:t>
            </w:r>
          </w:p>
        </w:tc>
      </w:tr>
      <w:tr>
        <w:trPr>
          <w:trHeight w:val="193" w:hRule="atLeast"/>
        </w:trPr>
        <w:tc>
          <w:tcPr>
            <w:tcW w:w="2700" w:type="dxa"/>
            <w:vMerge w:val="restart"/>
          </w:tcPr>
          <w:p>
            <w:pPr>
              <w:pStyle w:val="TableParagraph"/>
              <w:spacing w:before="3"/>
              <w:ind w:left="76" w:right="1414"/>
              <w:rPr>
                <w:sz w:val="18"/>
              </w:rPr>
            </w:pPr>
            <w:r>
              <w:rPr>
                <w:w w:val="80"/>
                <w:sz w:val="18"/>
              </w:rPr>
              <w:t>Duración</w:t>
            </w:r>
            <w:r>
              <w:rPr>
                <w:spacing w:val="-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-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horas</w:t>
            </w:r>
            <w:r>
              <w:rPr>
                <w:w w:val="90"/>
                <w:sz w:val="18"/>
              </w:rPr>
              <w:t> 8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HORAS</w:t>
            </w:r>
          </w:p>
        </w:tc>
        <w:tc>
          <w:tcPr>
            <w:tcW w:w="1260" w:type="dxa"/>
            <w:vMerge w:val="restart"/>
            <w:tcBorders>
              <w:bottom w:val="dotted" w:sz="6" w:space="0" w:color="000000"/>
            </w:tcBorders>
          </w:tcPr>
          <w:p>
            <w:pPr>
              <w:pStyle w:val="TableParagraph"/>
              <w:spacing w:line="244" w:lineRule="auto" w:before="71"/>
              <w:ind w:left="144" w:right="70" w:hanging="46"/>
              <w:rPr>
                <w:sz w:val="18"/>
              </w:rPr>
            </w:pPr>
            <w:r>
              <w:rPr>
                <w:w w:val="95"/>
                <w:sz w:val="18"/>
              </w:rPr>
              <w:t>Periodo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 </w:t>
            </w:r>
            <w:r>
              <w:rPr>
                <w:spacing w:val="-4"/>
                <w:w w:val="95"/>
                <w:sz w:val="18"/>
              </w:rPr>
              <w:t>ejecución</w:t>
            </w:r>
            <w:r>
              <w:rPr>
                <w:spacing w:val="58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De</w:t>
            </w:r>
          </w:p>
        </w:tc>
        <w:tc>
          <w:tcPr>
            <w:tcW w:w="1256" w:type="dxa"/>
            <w:gridSpan w:val="4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0"/>
              <w:ind w:left="26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Año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0"/>
              <w:ind w:left="232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Mes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74" w:lineRule="exact" w:before="0"/>
              <w:ind w:left="257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Día</w:t>
            </w:r>
          </w:p>
        </w:tc>
        <w:tc>
          <w:tcPr>
            <w:tcW w:w="360" w:type="dxa"/>
            <w:vMerge w:val="restart"/>
            <w:tcBorders>
              <w:bottom w:val="dotted" w:sz="6" w:space="0" w:color="000000"/>
            </w:tcBorders>
          </w:tcPr>
          <w:p>
            <w:pPr>
              <w:pStyle w:val="TableParagraph"/>
              <w:spacing w:before="75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51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a</w:t>
            </w:r>
          </w:p>
        </w:tc>
        <w:tc>
          <w:tcPr>
            <w:tcW w:w="1441" w:type="dxa"/>
            <w:gridSpan w:val="4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0"/>
              <w:ind w:left="23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Año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0"/>
              <w:ind w:left="232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Mes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74" w:lineRule="exact" w:before="0"/>
              <w:ind w:left="256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Día</w:t>
            </w:r>
          </w:p>
        </w:tc>
      </w:tr>
      <w:tr>
        <w:trPr>
          <w:trHeight w:val="345" w:hRule="atLeast"/>
        </w:trPr>
        <w:tc>
          <w:tcPr>
            <w:tcW w:w="2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bottom w:val="dotted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8</w:t>
            </w:r>
          </w:p>
        </w:tc>
        <w:tc>
          <w:tcPr>
            <w:tcW w:w="360" w:type="dxa"/>
            <w:vMerge/>
            <w:tcBorders>
              <w:top w:val="nil"/>
              <w:bottom w:val="dotted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51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51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51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61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50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50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32" w:right="51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8</w:t>
            </w:r>
          </w:p>
        </w:tc>
      </w:tr>
      <w:tr>
        <w:trPr>
          <w:trHeight w:val="649" w:hRule="atLeast"/>
        </w:trPr>
        <w:tc>
          <w:tcPr>
            <w:tcW w:w="9897" w:type="dxa"/>
            <w:gridSpan w:val="19"/>
            <w:tcBorders>
              <w:top w:val="dotted" w:sz="6" w:space="0" w:color="000000"/>
            </w:tcBorders>
          </w:tcPr>
          <w:p>
            <w:pPr>
              <w:pStyle w:val="TableParagraph"/>
              <w:spacing w:line="199" w:lineRule="exact" w:before="0"/>
              <w:ind w:left="76"/>
              <w:rPr>
                <w:position w:val="5"/>
                <w:sz w:val="12"/>
              </w:rPr>
            </w:pPr>
            <w:r>
              <w:rPr>
                <w:w w:val="80"/>
                <w:sz w:val="18"/>
              </w:rPr>
              <w:t>Área</w:t>
            </w:r>
            <w:r>
              <w:rPr>
                <w:spacing w:val="-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temática</w:t>
            </w:r>
            <w:r>
              <w:rPr>
                <w:spacing w:val="-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-10"/>
                <w:sz w:val="18"/>
              </w:rPr>
              <w:t> </w:t>
            </w:r>
            <w:r>
              <w:rPr>
                <w:w w:val="80"/>
                <w:sz w:val="18"/>
              </w:rPr>
              <w:t>curso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w w:val="80"/>
                <w:position w:val="5"/>
                <w:sz w:val="12"/>
              </w:rPr>
              <w:t>2/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4"/>
                <w:sz w:val="18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9897" w:type="dxa"/>
            <w:gridSpan w:val="19"/>
          </w:tcPr>
          <w:p>
            <w:pPr>
              <w:pStyle w:val="TableParagraph"/>
              <w:spacing w:before="6"/>
              <w:ind w:left="81"/>
              <w:rPr>
                <w:position w:val="5"/>
                <w:sz w:val="12"/>
              </w:rPr>
            </w:pPr>
            <w:r>
              <w:rPr>
                <w:w w:val="80"/>
                <w:sz w:val="18"/>
              </w:rPr>
              <w:t>Nombre</w:t>
            </w:r>
            <w:r>
              <w:rPr>
                <w:spacing w:val="-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-10"/>
                <w:sz w:val="18"/>
              </w:rPr>
              <w:t> </w:t>
            </w:r>
            <w:r>
              <w:rPr>
                <w:w w:val="80"/>
                <w:sz w:val="18"/>
              </w:rPr>
              <w:t>agente</w:t>
            </w:r>
            <w:r>
              <w:rPr>
                <w:spacing w:val="-10"/>
                <w:sz w:val="18"/>
              </w:rPr>
              <w:t> </w:t>
            </w:r>
            <w:r>
              <w:rPr>
                <w:w w:val="80"/>
                <w:sz w:val="18"/>
              </w:rPr>
              <w:t>capacitador</w:t>
            </w:r>
            <w:r>
              <w:rPr>
                <w:spacing w:val="-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-9"/>
                <w:sz w:val="18"/>
              </w:rPr>
              <w:t> </w:t>
            </w:r>
            <w:r>
              <w:rPr>
                <w:w w:val="80"/>
                <w:sz w:val="18"/>
              </w:rPr>
              <w:t>STPS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5"/>
                <w:w w:val="80"/>
                <w:position w:val="5"/>
                <w:sz w:val="12"/>
              </w:rPr>
              <w:t>3/</w:t>
            </w:r>
          </w:p>
          <w:p>
            <w:pPr>
              <w:pStyle w:val="TableParagraph"/>
              <w:spacing w:before="178"/>
              <w:ind w:left="3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No.</w:t>
            </w:r>
            <w:r>
              <w:rPr>
                <w:rFonts w:ascii="Tahoma"/>
                <w:b/>
                <w:spacing w:val="-10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REGISTRO</w:t>
            </w:r>
            <w:r>
              <w:rPr>
                <w:rFonts w:ascii="Tahoma"/>
                <w:b/>
                <w:spacing w:val="-4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STPS:</w:t>
            </w:r>
            <w:r>
              <w:rPr>
                <w:rFonts w:ascii="Tahoma"/>
                <w:b/>
                <w:spacing w:val="43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GAJA751102R61-</w:t>
            </w:r>
            <w:r>
              <w:rPr>
                <w:rFonts w:ascii="Tahoma"/>
                <w:b/>
                <w:spacing w:val="-5"/>
                <w:sz w:val="18"/>
              </w:rPr>
              <w:t>005</w:t>
            </w:r>
          </w:p>
        </w:tc>
      </w:tr>
    </w:tbl>
    <w:p>
      <w:pPr>
        <w:pStyle w:val="BodyText"/>
        <w:spacing w:before="8"/>
        <w:rPr>
          <w:rFonts w:ascii="Arial"/>
          <w:b/>
          <w:sz w:val="18"/>
        </w:rPr>
      </w:pP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795527</wp:posOffset>
                </wp:positionH>
                <wp:positionV relativeFrom="paragraph">
                  <wp:posOffset>151892</wp:posOffset>
                </wp:positionV>
                <wp:extent cx="6294120" cy="1392555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294120" cy="1392555"/>
                          <a:chExt cx="6294120" cy="139255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146" y="61468"/>
                            <a:ext cx="3961993" cy="2354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2604" y="61468"/>
                            <a:ext cx="1594992" cy="10439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2784" y="572008"/>
                            <a:ext cx="666533" cy="831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474" y="962278"/>
                            <a:ext cx="1248625" cy="1071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684" y="1221358"/>
                            <a:ext cx="619125" cy="1071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294120" cy="139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4120" h="1392555">
                                <a:moveTo>
                                  <a:pt x="7620" y="1384681"/>
                                </a:moveTo>
                                <a:lnTo>
                                  <a:pt x="0" y="1384681"/>
                                </a:lnTo>
                                <a:lnTo>
                                  <a:pt x="0" y="1392301"/>
                                </a:lnTo>
                                <a:lnTo>
                                  <a:pt x="7620" y="1392301"/>
                                </a:lnTo>
                                <a:lnTo>
                                  <a:pt x="7620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826770"/>
                                </a:moveTo>
                                <a:lnTo>
                                  <a:pt x="0" y="826770"/>
                                </a:lnTo>
                                <a:lnTo>
                                  <a:pt x="0" y="1383411"/>
                                </a:lnTo>
                                <a:lnTo>
                                  <a:pt x="7620" y="1383411"/>
                                </a:lnTo>
                                <a:lnTo>
                                  <a:pt x="7620" y="826770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432689"/>
                                </a:moveTo>
                                <a:lnTo>
                                  <a:pt x="0" y="432689"/>
                                </a:lnTo>
                                <a:lnTo>
                                  <a:pt x="0" y="824865"/>
                                </a:lnTo>
                                <a:lnTo>
                                  <a:pt x="7620" y="824865"/>
                                </a:lnTo>
                                <a:lnTo>
                                  <a:pt x="7620" y="432689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315849"/>
                                </a:moveTo>
                                <a:lnTo>
                                  <a:pt x="0" y="315849"/>
                                </a:lnTo>
                                <a:lnTo>
                                  <a:pt x="0" y="431419"/>
                                </a:lnTo>
                                <a:lnTo>
                                  <a:pt x="7620" y="431419"/>
                                </a:lnTo>
                                <a:lnTo>
                                  <a:pt x="7620" y="315849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184277"/>
                                </a:moveTo>
                                <a:lnTo>
                                  <a:pt x="0" y="184277"/>
                                </a:lnTo>
                                <a:lnTo>
                                  <a:pt x="0" y="313944"/>
                                </a:lnTo>
                                <a:lnTo>
                                  <a:pt x="7620" y="313944"/>
                                </a:lnTo>
                                <a:lnTo>
                                  <a:pt x="7620" y="184277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8890"/>
                                </a:moveTo>
                                <a:lnTo>
                                  <a:pt x="0" y="8890"/>
                                </a:lnTo>
                                <a:lnTo>
                                  <a:pt x="0" y="183007"/>
                                </a:lnTo>
                                <a:lnTo>
                                  <a:pt x="7620" y="183007"/>
                                </a:lnTo>
                                <a:lnTo>
                                  <a:pt x="7620" y="8890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6294120" h="1392555">
                                <a:moveTo>
                                  <a:pt x="1933575" y="1384681"/>
                                </a:moveTo>
                                <a:lnTo>
                                  <a:pt x="8890" y="1384681"/>
                                </a:lnTo>
                                <a:lnTo>
                                  <a:pt x="8890" y="1392301"/>
                                </a:lnTo>
                                <a:lnTo>
                                  <a:pt x="1933575" y="1392301"/>
                                </a:lnTo>
                                <a:lnTo>
                                  <a:pt x="1933575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2263140" y="1384681"/>
                                </a:moveTo>
                                <a:lnTo>
                                  <a:pt x="1935480" y="1384681"/>
                                </a:lnTo>
                                <a:lnTo>
                                  <a:pt x="1935480" y="1392301"/>
                                </a:lnTo>
                                <a:lnTo>
                                  <a:pt x="2263140" y="1392301"/>
                                </a:lnTo>
                                <a:lnTo>
                                  <a:pt x="2263140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4090035" y="1384681"/>
                                </a:moveTo>
                                <a:lnTo>
                                  <a:pt x="2264410" y="1384681"/>
                                </a:lnTo>
                                <a:lnTo>
                                  <a:pt x="2264410" y="1392301"/>
                                </a:lnTo>
                                <a:lnTo>
                                  <a:pt x="4090035" y="1392301"/>
                                </a:lnTo>
                                <a:lnTo>
                                  <a:pt x="4090035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4311015" y="1384681"/>
                                </a:moveTo>
                                <a:lnTo>
                                  <a:pt x="4091940" y="1384681"/>
                                </a:lnTo>
                                <a:lnTo>
                                  <a:pt x="4091940" y="1392301"/>
                                </a:lnTo>
                                <a:lnTo>
                                  <a:pt x="4311015" y="1392301"/>
                                </a:lnTo>
                                <a:lnTo>
                                  <a:pt x="4311015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6068695" y="1384681"/>
                                </a:moveTo>
                                <a:lnTo>
                                  <a:pt x="4312920" y="1384681"/>
                                </a:lnTo>
                                <a:lnTo>
                                  <a:pt x="4312920" y="1392301"/>
                                </a:lnTo>
                                <a:lnTo>
                                  <a:pt x="6068695" y="1392301"/>
                                </a:lnTo>
                                <a:lnTo>
                                  <a:pt x="6068695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84595" y="1384681"/>
                                </a:moveTo>
                                <a:lnTo>
                                  <a:pt x="6069965" y="1384681"/>
                                </a:lnTo>
                                <a:lnTo>
                                  <a:pt x="6069965" y="1392301"/>
                                </a:lnTo>
                                <a:lnTo>
                                  <a:pt x="6284595" y="1392301"/>
                                </a:lnTo>
                                <a:lnTo>
                                  <a:pt x="6284595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84595" y="0"/>
                                </a:moveTo>
                                <a:lnTo>
                                  <a:pt x="8890" y="0"/>
                                </a:lnTo>
                                <a:lnTo>
                                  <a:pt x="8890" y="7620"/>
                                </a:lnTo>
                                <a:lnTo>
                                  <a:pt x="6284595" y="7620"/>
                                </a:lnTo>
                                <a:lnTo>
                                  <a:pt x="6284595" y="0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1384681"/>
                                </a:moveTo>
                                <a:lnTo>
                                  <a:pt x="6286500" y="1384681"/>
                                </a:lnTo>
                                <a:lnTo>
                                  <a:pt x="6286500" y="1392301"/>
                                </a:lnTo>
                                <a:lnTo>
                                  <a:pt x="6294120" y="1392301"/>
                                </a:lnTo>
                                <a:lnTo>
                                  <a:pt x="6294120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826770"/>
                                </a:moveTo>
                                <a:lnTo>
                                  <a:pt x="6286500" y="826770"/>
                                </a:lnTo>
                                <a:lnTo>
                                  <a:pt x="6286500" y="1383411"/>
                                </a:lnTo>
                                <a:lnTo>
                                  <a:pt x="6294120" y="1383411"/>
                                </a:lnTo>
                                <a:lnTo>
                                  <a:pt x="6294120" y="826770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432689"/>
                                </a:moveTo>
                                <a:lnTo>
                                  <a:pt x="6286500" y="432689"/>
                                </a:lnTo>
                                <a:lnTo>
                                  <a:pt x="6286500" y="824865"/>
                                </a:lnTo>
                                <a:lnTo>
                                  <a:pt x="6294120" y="824865"/>
                                </a:lnTo>
                                <a:lnTo>
                                  <a:pt x="6294120" y="432689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315849"/>
                                </a:moveTo>
                                <a:lnTo>
                                  <a:pt x="6286500" y="315849"/>
                                </a:lnTo>
                                <a:lnTo>
                                  <a:pt x="6286500" y="431419"/>
                                </a:lnTo>
                                <a:lnTo>
                                  <a:pt x="6294120" y="431419"/>
                                </a:lnTo>
                                <a:lnTo>
                                  <a:pt x="6294120" y="315849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184277"/>
                                </a:moveTo>
                                <a:lnTo>
                                  <a:pt x="6286500" y="184277"/>
                                </a:lnTo>
                                <a:lnTo>
                                  <a:pt x="6286500" y="313944"/>
                                </a:lnTo>
                                <a:lnTo>
                                  <a:pt x="6294120" y="313944"/>
                                </a:lnTo>
                                <a:lnTo>
                                  <a:pt x="6294120" y="184277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8890"/>
                                </a:moveTo>
                                <a:lnTo>
                                  <a:pt x="6286500" y="8890"/>
                                </a:lnTo>
                                <a:lnTo>
                                  <a:pt x="6286500" y="183007"/>
                                </a:lnTo>
                                <a:lnTo>
                                  <a:pt x="6294120" y="183007"/>
                                </a:lnTo>
                                <a:lnTo>
                                  <a:pt x="6294120" y="8890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0"/>
                                </a:moveTo>
                                <a:lnTo>
                                  <a:pt x="6286500" y="0"/>
                                </a:lnTo>
                                <a:lnTo>
                                  <a:pt x="6286500" y="7620"/>
                                </a:lnTo>
                                <a:lnTo>
                                  <a:pt x="6294120" y="7620"/>
                                </a:lnTo>
                                <a:lnTo>
                                  <a:pt x="6294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53162" y="1213866"/>
                            <a:ext cx="1617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345" h="0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027" y="3047"/>
                            <a:ext cx="1802892" cy="13380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639999pt;margin-top:11.96pt;width:495.6pt;height:109.65pt;mso-position-horizontal-relative:page;mso-position-vertical-relative:paragraph;z-index:-15728640;mso-wrap-distance-left:0;mso-wrap-distance-right:0" id="docshapegroup1" coordorigin="1253,239" coordsize="9912,2193">
                <v:shape style="position:absolute;left:1777;top:336;width:6240;height:371" type="#_x0000_t75" id="docshape2" stroked="false">
                  <v:imagedata r:id="rId6" o:title=""/>
                </v:shape>
                <v:shape style="position:absolute;left:8075;top:336;width:2512;height:165" type="#_x0000_t75" id="docshape3" stroked="false">
                  <v:imagedata r:id="rId7" o:title=""/>
                </v:shape>
                <v:shape style="position:absolute;left:2343;top:1140;width:1050;height:131" type="#_x0000_t75" id="docshape4" stroked="false">
                  <v:imagedata r:id="rId8" o:title=""/>
                </v:shape>
                <v:shape style="position:absolute;left:1946;top:1754;width:1967;height:169" type="#_x0000_t75" id="docshape5" stroked="false">
                  <v:imagedata r:id="rId9" o:title=""/>
                </v:shape>
                <v:shape style="position:absolute;left:2283;top:2162;width:975;height:169" type="#_x0000_t75" id="docshape6" stroked="false">
                  <v:imagedata r:id="rId10" o:title=""/>
                </v:shape>
                <v:shape style="position:absolute;left:1252;top:239;width:9912;height:2193" id="docshape7" coordorigin="1253,239" coordsize="9912,2193" path="m1265,2420l1253,2420,1253,2432,1265,2432,1265,2420xm1265,1541l1253,1541,1253,2418,1265,2418,1265,1541xm1265,921l1253,921,1253,1538,1265,1538,1265,921xm1265,737l1253,737,1253,919,1265,919,1265,737xm1265,529l1253,529,1253,734,1265,734,1265,529xm1265,253l1253,253,1253,527,1265,527,1265,253xm1265,239l1253,239,1253,251,1265,251,1265,239xm4298,2420l1267,2420,1267,2432,4298,2432,4298,2420xm4817,2420l4301,2420,4301,2432,4817,2432,4817,2420xm7694,2420l4819,2420,4819,2432,7694,2432,7694,2420xm8042,2420l7697,2420,7697,2432,8042,2432,8042,2420xm10810,2420l8045,2420,8045,2432,10810,2432,10810,2420xm11150,2420l10812,2420,10812,2432,11150,2432,11150,2420xm11150,239l1267,239,1267,251,11150,251,11150,239xm11165,2420l11153,2420,11153,2432,11165,2432,11165,2420xm11165,1541l11153,1541,11153,2418,11165,2418,11165,1541xm11165,921l11153,921,11153,1538,11165,1538,11165,921xm11165,737l11153,737,11153,919,11165,919,11165,737xm11165,529l11153,529,11153,734,11165,734,11165,529xm11165,253l11153,253,11153,527,11165,527,11165,253xm11165,239l11153,239,11153,251,11165,251,11165,239xe" filled="true" fillcolor="#000000" stroked="false">
                  <v:path arrowok="t"/>
                  <v:fill type="solid"/>
                </v:shape>
                <v:line style="position:absolute" from="1494,2151" to="4041,2151" stroked="true" strokeweight=".84pt" strokecolor="#000000">
                  <v:stroke dashstyle="solid"/>
                </v:line>
                <v:shape style="position:absolute;left:1605;top:244;width:2840;height:2108" type="#_x0000_t75" id="docshape8" stroked="false">
                  <v:imagedata r:id="rId11" o:title=""/>
                </v:shape>
                <w10:wrap type="topAndBottom"/>
              </v:group>
            </w:pict>
          </mc:Fallback>
        </mc:AlternateContent>
      </w:r>
    </w:p>
    <w:p>
      <w:pPr>
        <w:spacing w:line="112" w:lineRule="exact" w:before="0"/>
        <w:ind w:left="180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spacing w:val="-2"/>
          <w:sz w:val="10"/>
        </w:rPr>
        <w:t>INSTRUCCIONES</w:t>
      </w: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114" w:lineRule="exact" w:before="0" w:after="0"/>
        <w:ind w:left="323" w:right="0" w:hanging="74"/>
        <w:jc w:val="left"/>
        <w:rPr>
          <w:sz w:val="10"/>
        </w:rPr>
      </w:pPr>
      <w:r>
        <w:rPr>
          <w:sz w:val="10"/>
        </w:rPr>
        <w:drawing>
          <wp:anchor distT="0" distB="0" distL="0" distR="0" allowOverlap="1" layoutInCell="1" locked="0" behindDoc="1" simplePos="0" relativeHeight="487436800">
            <wp:simplePos x="0" y="0"/>
            <wp:positionH relativeFrom="page">
              <wp:posOffset>3358388</wp:posOffset>
            </wp:positionH>
            <wp:positionV relativeFrom="paragraph">
              <wp:posOffset>-897062</wp:posOffset>
            </wp:positionV>
            <wp:extent cx="1245294" cy="112013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294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0"/>
        </w:rPr>
        <w:drawing>
          <wp:anchor distT="0" distB="0" distL="0" distR="0" allowOverlap="1" layoutInCell="1" locked="0" behindDoc="1" simplePos="0" relativeHeight="487437312">
            <wp:simplePos x="0" y="0"/>
            <wp:positionH relativeFrom="page">
              <wp:posOffset>5141595</wp:posOffset>
            </wp:positionH>
            <wp:positionV relativeFrom="paragraph">
              <wp:posOffset>-897062</wp:posOffset>
            </wp:positionV>
            <wp:extent cx="1496241" cy="112013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241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0"/>
        </w:rPr>
        <w:drawing>
          <wp:anchor distT="0" distB="0" distL="0" distR="0" allowOverlap="1" layoutInCell="1" locked="0" behindDoc="1" simplePos="0" relativeHeight="487437824">
            <wp:simplePos x="0" y="0"/>
            <wp:positionH relativeFrom="page">
              <wp:posOffset>3115817</wp:posOffset>
            </wp:positionH>
            <wp:positionV relativeFrom="paragraph">
              <wp:posOffset>-263967</wp:posOffset>
            </wp:positionV>
            <wp:extent cx="1711514" cy="133350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1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0"/>
        </w:rPr>
        <w:drawing>
          <wp:anchor distT="0" distB="0" distL="0" distR="0" allowOverlap="1" layoutInCell="1" locked="0" behindDoc="1" simplePos="0" relativeHeight="487438336">
            <wp:simplePos x="0" y="0"/>
            <wp:positionH relativeFrom="page">
              <wp:posOffset>5153405</wp:posOffset>
            </wp:positionH>
            <wp:positionV relativeFrom="paragraph">
              <wp:posOffset>-271587</wp:posOffset>
            </wp:positionV>
            <wp:extent cx="1653665" cy="140017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665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10"/>
        </w:rPr>
        <w:t>Llenar</w:t>
      </w:r>
      <w:r>
        <w:rPr>
          <w:spacing w:val="-2"/>
          <w:w w:val="80"/>
          <w:sz w:val="10"/>
        </w:rPr>
        <w:t> </w:t>
      </w:r>
      <w:r>
        <w:rPr>
          <w:w w:val="80"/>
          <w:sz w:val="10"/>
        </w:rPr>
        <w:t>a</w:t>
      </w:r>
      <w:r>
        <w:rPr>
          <w:spacing w:val="-1"/>
          <w:w w:val="80"/>
          <w:sz w:val="10"/>
        </w:rPr>
        <w:t> </w:t>
      </w:r>
      <w:r>
        <w:rPr>
          <w:w w:val="80"/>
          <w:sz w:val="10"/>
        </w:rPr>
        <w:t>máquina</w:t>
      </w:r>
      <w:r>
        <w:rPr>
          <w:spacing w:val="-2"/>
          <w:w w:val="80"/>
          <w:sz w:val="10"/>
        </w:rPr>
        <w:t> </w:t>
      </w:r>
      <w:r>
        <w:rPr>
          <w:w w:val="80"/>
          <w:sz w:val="10"/>
        </w:rPr>
        <w:t>o</w:t>
      </w:r>
      <w:r>
        <w:rPr>
          <w:spacing w:val="-5"/>
          <w:sz w:val="10"/>
        </w:rPr>
        <w:t> </w:t>
      </w:r>
      <w:r>
        <w:rPr>
          <w:w w:val="80"/>
          <w:sz w:val="10"/>
        </w:rPr>
        <w:t>con</w:t>
      </w:r>
      <w:r>
        <w:rPr>
          <w:spacing w:val="-1"/>
          <w:w w:val="80"/>
          <w:sz w:val="10"/>
        </w:rPr>
        <w:t> </w:t>
      </w:r>
      <w:r>
        <w:rPr>
          <w:w w:val="80"/>
          <w:sz w:val="10"/>
        </w:rPr>
        <w:t>letra</w:t>
      </w:r>
      <w:r>
        <w:rPr>
          <w:spacing w:val="-6"/>
          <w:sz w:val="10"/>
        </w:rPr>
        <w:t> </w:t>
      </w:r>
      <w:r>
        <w:rPr>
          <w:w w:val="80"/>
          <w:sz w:val="10"/>
        </w:rPr>
        <w:t>de</w:t>
      </w:r>
      <w:r>
        <w:rPr>
          <w:spacing w:val="-1"/>
          <w:w w:val="80"/>
          <w:sz w:val="10"/>
        </w:rPr>
        <w:t> </w:t>
      </w:r>
      <w:r>
        <w:rPr>
          <w:spacing w:val="-2"/>
          <w:w w:val="80"/>
          <w:sz w:val="10"/>
        </w:rPr>
        <w:t>molde.</w:t>
      </w: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40" w:lineRule="auto" w:before="0" w:after="0"/>
        <w:ind w:left="323" w:right="0" w:hanging="74"/>
        <w:jc w:val="left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800100</wp:posOffset>
                </wp:positionH>
                <wp:positionV relativeFrom="paragraph">
                  <wp:posOffset>78098</wp:posOffset>
                </wp:positionV>
                <wp:extent cx="27940" cy="3175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794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3175">
                              <a:moveTo>
                                <a:pt x="27431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27431" y="3047"/>
                              </a:lnTo>
                              <a:lnTo>
                                <a:pt x="27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pt;margin-top:6.149512pt;width:2.16pt;height:.23999pt;mso-position-horizontal-relative:page;mso-position-vertical-relative:paragraph;z-index:-15728128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2"/>
          <w:w w:val="80"/>
          <w:sz w:val="10"/>
        </w:rPr>
        <w:t>Deberá</w:t>
      </w:r>
      <w:r>
        <w:rPr>
          <w:spacing w:val="1"/>
          <w:sz w:val="10"/>
        </w:rPr>
        <w:t> </w:t>
      </w:r>
      <w:r>
        <w:rPr>
          <w:spacing w:val="-2"/>
          <w:w w:val="80"/>
          <w:sz w:val="10"/>
        </w:rPr>
        <w:t>entregarse</w:t>
      </w:r>
      <w:r>
        <w:rPr>
          <w:spacing w:val="2"/>
          <w:sz w:val="10"/>
        </w:rPr>
        <w:t> </w:t>
      </w:r>
      <w:r>
        <w:rPr>
          <w:spacing w:val="-2"/>
          <w:w w:val="80"/>
          <w:sz w:val="10"/>
        </w:rPr>
        <w:t>al</w:t>
      </w:r>
      <w:r>
        <w:rPr>
          <w:spacing w:val="4"/>
          <w:sz w:val="10"/>
        </w:rPr>
        <w:t> </w:t>
      </w:r>
      <w:r>
        <w:rPr>
          <w:spacing w:val="-2"/>
          <w:w w:val="80"/>
          <w:sz w:val="10"/>
        </w:rPr>
        <w:t>trabajador</w:t>
      </w:r>
      <w:r>
        <w:rPr>
          <w:spacing w:val="6"/>
          <w:sz w:val="10"/>
        </w:rPr>
        <w:t> </w:t>
      </w:r>
      <w:r>
        <w:rPr>
          <w:spacing w:val="-2"/>
          <w:w w:val="80"/>
          <w:sz w:val="10"/>
        </w:rPr>
        <w:t>dentro</w:t>
      </w:r>
      <w:r>
        <w:rPr>
          <w:spacing w:val="2"/>
          <w:sz w:val="10"/>
        </w:rPr>
        <w:t> </w:t>
      </w:r>
      <w:r>
        <w:rPr>
          <w:spacing w:val="-2"/>
          <w:w w:val="80"/>
          <w:sz w:val="10"/>
        </w:rPr>
        <w:t>de</w:t>
      </w:r>
      <w:r>
        <w:rPr>
          <w:spacing w:val="1"/>
          <w:sz w:val="10"/>
        </w:rPr>
        <w:t> </w:t>
      </w:r>
      <w:r>
        <w:rPr>
          <w:spacing w:val="-2"/>
          <w:w w:val="80"/>
          <w:sz w:val="10"/>
        </w:rPr>
        <w:t>los</w:t>
      </w:r>
      <w:r>
        <w:rPr>
          <w:spacing w:val="5"/>
          <w:sz w:val="10"/>
        </w:rPr>
        <w:t> </w:t>
      </w:r>
      <w:r>
        <w:rPr>
          <w:spacing w:val="-2"/>
          <w:w w:val="80"/>
          <w:sz w:val="10"/>
        </w:rPr>
        <w:t>veinte</w:t>
      </w:r>
      <w:r>
        <w:rPr>
          <w:spacing w:val="4"/>
          <w:sz w:val="10"/>
        </w:rPr>
        <w:t> </w:t>
      </w:r>
      <w:r>
        <w:rPr>
          <w:spacing w:val="-2"/>
          <w:w w:val="80"/>
          <w:sz w:val="10"/>
        </w:rPr>
        <w:t>días</w:t>
      </w:r>
      <w:r>
        <w:rPr>
          <w:spacing w:val="5"/>
          <w:sz w:val="10"/>
        </w:rPr>
        <w:t> </w:t>
      </w:r>
      <w:r>
        <w:rPr>
          <w:spacing w:val="-2"/>
          <w:w w:val="80"/>
          <w:sz w:val="10"/>
        </w:rPr>
        <w:t>hábiles</w:t>
      </w:r>
      <w:r>
        <w:rPr>
          <w:spacing w:val="4"/>
          <w:sz w:val="10"/>
        </w:rPr>
        <w:t> </w:t>
      </w:r>
      <w:r>
        <w:rPr>
          <w:spacing w:val="-2"/>
          <w:w w:val="80"/>
          <w:sz w:val="10"/>
        </w:rPr>
        <w:t>siguientes</w:t>
      </w:r>
      <w:r>
        <w:rPr>
          <w:spacing w:val="4"/>
          <w:sz w:val="10"/>
        </w:rPr>
        <w:t> </w:t>
      </w:r>
      <w:r>
        <w:rPr>
          <w:spacing w:val="-2"/>
          <w:w w:val="80"/>
          <w:sz w:val="10"/>
        </w:rPr>
        <w:t>al</w:t>
      </w:r>
      <w:r>
        <w:rPr>
          <w:spacing w:val="6"/>
          <w:sz w:val="10"/>
        </w:rPr>
        <w:t> </w:t>
      </w:r>
      <w:r>
        <w:rPr>
          <w:spacing w:val="-2"/>
          <w:w w:val="80"/>
          <w:sz w:val="10"/>
        </w:rPr>
        <w:t>término</w:t>
      </w:r>
      <w:r>
        <w:rPr>
          <w:spacing w:val="4"/>
          <w:sz w:val="10"/>
        </w:rPr>
        <w:t> </w:t>
      </w:r>
      <w:r>
        <w:rPr>
          <w:spacing w:val="-2"/>
          <w:w w:val="80"/>
          <w:sz w:val="10"/>
        </w:rPr>
        <w:t>del</w:t>
      </w:r>
      <w:r>
        <w:rPr>
          <w:spacing w:val="8"/>
          <w:sz w:val="10"/>
        </w:rPr>
        <w:t> </w:t>
      </w:r>
      <w:r>
        <w:rPr>
          <w:spacing w:val="-2"/>
          <w:w w:val="80"/>
          <w:sz w:val="10"/>
        </w:rPr>
        <w:t>curso</w:t>
      </w:r>
      <w:r>
        <w:rPr>
          <w:spacing w:val="5"/>
          <w:sz w:val="10"/>
        </w:rPr>
        <w:t> </w:t>
      </w:r>
      <w:r>
        <w:rPr>
          <w:spacing w:val="-2"/>
          <w:w w:val="80"/>
          <w:sz w:val="10"/>
        </w:rPr>
        <w:t>de</w:t>
      </w:r>
      <w:r>
        <w:rPr>
          <w:spacing w:val="2"/>
          <w:sz w:val="10"/>
        </w:rPr>
        <w:t> </w:t>
      </w:r>
      <w:r>
        <w:rPr>
          <w:spacing w:val="-2"/>
          <w:w w:val="80"/>
          <w:sz w:val="10"/>
        </w:rPr>
        <w:t>capacitación</w:t>
      </w:r>
      <w:r>
        <w:rPr>
          <w:spacing w:val="5"/>
          <w:sz w:val="10"/>
        </w:rPr>
        <w:t> </w:t>
      </w:r>
      <w:r>
        <w:rPr>
          <w:spacing w:val="-2"/>
          <w:w w:val="80"/>
          <w:sz w:val="10"/>
        </w:rPr>
        <w:t>aprobado.</w:t>
      </w:r>
    </w:p>
    <w:p>
      <w:pPr>
        <w:pStyle w:val="BodyText"/>
        <w:ind w:left="180" w:right="4150"/>
      </w:pPr>
      <w:r>
        <w:rPr>
          <w:w w:val="80"/>
        </w:rPr>
        <w:t>1/</w:t>
      </w:r>
      <w:r>
        <w:rPr>
          <w:spacing w:val="40"/>
        </w:rPr>
        <w:t> </w:t>
      </w:r>
      <w:r>
        <w:rPr>
          <w:w w:val="80"/>
        </w:rPr>
        <w:t>Las</w:t>
      </w:r>
      <w:r>
        <w:rPr>
          <w:spacing w:val="-3"/>
        </w:rPr>
        <w:t> </w:t>
      </w:r>
      <w:r>
        <w:rPr>
          <w:w w:val="80"/>
        </w:rPr>
        <w:t>áreas</w:t>
      </w:r>
      <w:r>
        <w:rPr>
          <w:spacing w:val="-3"/>
        </w:rPr>
        <w:t> </w:t>
      </w:r>
      <w:r>
        <w:rPr>
          <w:w w:val="80"/>
        </w:rPr>
        <w:t>y subáreas</w:t>
      </w:r>
      <w:r>
        <w:rPr>
          <w:spacing w:val="-1"/>
          <w:w w:val="80"/>
        </w:rPr>
        <w:t> </w:t>
      </w:r>
      <w:r>
        <w:rPr>
          <w:w w:val="80"/>
        </w:rPr>
        <w:t>ocupacionales del Catálogo</w:t>
      </w:r>
      <w:r>
        <w:rPr>
          <w:spacing w:val="-1"/>
          <w:w w:val="80"/>
        </w:rPr>
        <w:t> </w:t>
      </w:r>
      <w:r>
        <w:rPr>
          <w:w w:val="80"/>
        </w:rPr>
        <w:t>Nacional de</w:t>
      </w:r>
      <w:r>
        <w:rPr>
          <w:spacing w:val="-1"/>
          <w:w w:val="80"/>
        </w:rPr>
        <w:t> </w:t>
      </w:r>
      <w:r>
        <w:rPr>
          <w:w w:val="80"/>
        </w:rPr>
        <w:t>Ocupaciones</w:t>
      </w:r>
      <w:r>
        <w:rPr>
          <w:spacing w:val="-2"/>
        </w:rPr>
        <w:t> </w:t>
      </w:r>
      <w:r>
        <w:rPr>
          <w:w w:val="80"/>
        </w:rPr>
        <w:t>se</w:t>
      </w:r>
      <w:r>
        <w:rPr>
          <w:spacing w:val="-3"/>
        </w:rPr>
        <w:t> </w:t>
      </w:r>
      <w:r>
        <w:rPr>
          <w:w w:val="80"/>
        </w:rPr>
        <w:t>encuentran disponibles</w:t>
      </w:r>
      <w:r>
        <w:rPr>
          <w:spacing w:val="-2"/>
        </w:rPr>
        <w:t> </w:t>
      </w:r>
      <w:r>
        <w:rPr>
          <w:w w:val="80"/>
        </w:rPr>
        <w:t>en el</w:t>
      </w:r>
      <w:r>
        <w:rPr>
          <w:spacing w:val="-2"/>
        </w:rPr>
        <w:t> </w:t>
      </w:r>
      <w:r>
        <w:rPr>
          <w:w w:val="80"/>
        </w:rPr>
        <w:t>reverso de este formato</w:t>
      </w:r>
      <w:r>
        <w:rPr>
          <w:spacing w:val="-2"/>
        </w:rPr>
        <w:t> </w:t>
      </w:r>
      <w:r>
        <w:rPr>
          <w:w w:val="80"/>
        </w:rPr>
        <w:t>y</w:t>
      </w:r>
      <w:r>
        <w:rPr>
          <w:spacing w:val="-3"/>
        </w:rPr>
        <w:t> </w:t>
      </w:r>
      <w:r>
        <w:rPr>
          <w:w w:val="80"/>
        </w:rPr>
        <w:t>en la página</w:t>
      </w:r>
      <w:r>
        <w:rPr>
          <w:spacing w:val="-1"/>
          <w:w w:val="80"/>
        </w:rPr>
        <w:t> </w:t>
      </w:r>
      <w:hyperlink r:id="rId16">
        <w:r>
          <w:rPr>
            <w:color w:val="0000FF"/>
            <w:w w:val="80"/>
          </w:rPr>
          <w:t>www.stps.gob.mx</w:t>
        </w:r>
      </w:hyperlink>
      <w:r>
        <w:rPr>
          <w:color w:val="0000FF"/>
          <w:spacing w:val="40"/>
        </w:rPr>
        <w:t> </w:t>
      </w:r>
      <w:r>
        <w:rPr>
          <w:w w:val="80"/>
        </w:rPr>
        <w:t>2/</w:t>
      </w:r>
      <w:r>
        <w:rPr/>
        <w:t> </w:t>
      </w:r>
      <w:r>
        <w:rPr>
          <w:w w:val="80"/>
        </w:rPr>
        <w:t>Las áreas temáticas de</w:t>
      </w:r>
      <w:r>
        <w:rPr>
          <w:spacing w:val="-2"/>
          <w:w w:val="80"/>
        </w:rPr>
        <w:t> </w:t>
      </w:r>
      <w:r>
        <w:rPr>
          <w:w w:val="80"/>
        </w:rPr>
        <w:t>los cursos</w:t>
      </w:r>
      <w:r>
        <w:rPr>
          <w:spacing w:val="-2"/>
          <w:w w:val="80"/>
        </w:rPr>
        <w:t> </w:t>
      </w:r>
      <w:r>
        <w:rPr>
          <w:w w:val="80"/>
        </w:rPr>
        <w:t>se encuentran disponibles en el</w:t>
      </w:r>
      <w:r>
        <w:rPr>
          <w:spacing w:val="-2"/>
          <w:w w:val="80"/>
        </w:rPr>
        <w:t> </w:t>
      </w:r>
      <w:r>
        <w:rPr>
          <w:w w:val="80"/>
        </w:rPr>
        <w:t>reverso de</w:t>
      </w:r>
      <w:r>
        <w:rPr>
          <w:spacing w:val="-2"/>
        </w:rPr>
        <w:t> </w:t>
      </w:r>
      <w:r>
        <w:rPr>
          <w:w w:val="80"/>
        </w:rPr>
        <w:t>este formato y en la página</w:t>
      </w:r>
      <w:r>
        <w:rPr>
          <w:spacing w:val="-2"/>
          <w:w w:val="80"/>
        </w:rPr>
        <w:t> </w:t>
      </w:r>
      <w:hyperlink r:id="rId16">
        <w:r>
          <w:rPr>
            <w:color w:val="0000FF"/>
            <w:w w:val="80"/>
          </w:rPr>
          <w:t>www.stps.gob.mx</w:t>
        </w:r>
      </w:hyperlink>
    </w:p>
    <w:p>
      <w:pPr>
        <w:pStyle w:val="BodyText"/>
        <w:ind w:left="180"/>
      </w:pPr>
      <w:r>
        <w:rPr>
          <w:w w:val="80"/>
        </w:rPr>
        <w:t>3/</w:t>
      </w:r>
      <w:r>
        <w:rPr>
          <w:spacing w:val="10"/>
        </w:rPr>
        <w:t> </w:t>
      </w:r>
      <w:r>
        <w:rPr>
          <w:w w:val="80"/>
        </w:rPr>
        <w:t>Cursos</w:t>
      </w:r>
      <w:r>
        <w:rPr>
          <w:spacing w:val="-2"/>
          <w:w w:val="80"/>
        </w:rPr>
        <w:t> </w:t>
      </w:r>
      <w:r>
        <w:rPr>
          <w:w w:val="80"/>
        </w:rPr>
        <w:t>impartidos</w:t>
      </w:r>
      <w:r>
        <w:rPr>
          <w:spacing w:val="-6"/>
        </w:rPr>
        <w:t> </w:t>
      </w:r>
      <w:r>
        <w:rPr>
          <w:w w:val="80"/>
        </w:rPr>
        <w:t>por</w:t>
      </w:r>
      <w:r>
        <w:rPr>
          <w:spacing w:val="-5"/>
        </w:rPr>
        <w:t> </w:t>
      </w:r>
      <w:r>
        <w:rPr>
          <w:w w:val="80"/>
        </w:rPr>
        <w:t>el</w:t>
      </w:r>
      <w:r>
        <w:rPr>
          <w:spacing w:val="-4"/>
        </w:rPr>
        <w:t> </w:t>
      </w:r>
      <w:r>
        <w:rPr>
          <w:w w:val="80"/>
        </w:rPr>
        <w:t>área</w:t>
      </w:r>
      <w:r>
        <w:rPr>
          <w:spacing w:val="-6"/>
        </w:rPr>
        <w:t> </w:t>
      </w:r>
      <w:r>
        <w:rPr>
          <w:w w:val="80"/>
        </w:rPr>
        <w:t>competente</w:t>
      </w:r>
      <w:r>
        <w:rPr>
          <w:spacing w:val="-5"/>
        </w:rPr>
        <w:t> </w:t>
      </w:r>
      <w:r>
        <w:rPr>
          <w:w w:val="80"/>
        </w:rPr>
        <w:t>de</w:t>
      </w:r>
      <w:r>
        <w:rPr>
          <w:spacing w:val="-2"/>
          <w:w w:val="80"/>
        </w:rPr>
        <w:t> </w:t>
      </w:r>
      <w:r>
        <w:rPr>
          <w:w w:val="80"/>
        </w:rPr>
        <w:t>la</w:t>
      </w:r>
      <w:r>
        <w:rPr>
          <w:spacing w:val="-1"/>
          <w:w w:val="80"/>
        </w:rPr>
        <w:t> </w:t>
      </w:r>
      <w:r>
        <w:rPr>
          <w:w w:val="80"/>
        </w:rPr>
        <w:t>Secretaria</w:t>
      </w:r>
      <w:r>
        <w:rPr>
          <w:spacing w:val="-5"/>
        </w:rPr>
        <w:t> </w:t>
      </w:r>
      <w:r>
        <w:rPr>
          <w:w w:val="80"/>
        </w:rPr>
        <w:t>del</w:t>
      </w:r>
      <w:r>
        <w:rPr>
          <w:spacing w:val="-2"/>
          <w:w w:val="80"/>
        </w:rPr>
        <w:t> </w:t>
      </w:r>
      <w:r>
        <w:rPr>
          <w:w w:val="80"/>
        </w:rPr>
        <w:t>Trabajo</w:t>
      </w:r>
      <w:r>
        <w:rPr>
          <w:spacing w:val="-1"/>
          <w:w w:val="80"/>
        </w:rPr>
        <w:t> </w:t>
      </w:r>
      <w:r>
        <w:rPr>
          <w:w w:val="80"/>
        </w:rPr>
        <w:t>y</w:t>
      </w:r>
      <w:r>
        <w:rPr>
          <w:spacing w:val="-2"/>
          <w:w w:val="80"/>
        </w:rPr>
        <w:t> </w:t>
      </w:r>
      <w:r>
        <w:rPr>
          <w:w w:val="80"/>
        </w:rPr>
        <w:t>Previsión</w:t>
      </w:r>
      <w:r>
        <w:rPr>
          <w:spacing w:val="-5"/>
        </w:rPr>
        <w:t> </w:t>
      </w:r>
      <w:r>
        <w:rPr>
          <w:spacing w:val="-2"/>
          <w:w w:val="80"/>
        </w:rPr>
        <w:t>Social.</w:t>
      </w:r>
    </w:p>
    <w:p>
      <w:pPr>
        <w:pStyle w:val="BodyText"/>
        <w:ind w:left="180" w:right="2940"/>
      </w:pPr>
      <w:r>
        <w:rPr>
          <w:w w:val="80"/>
        </w:rPr>
        <w:t>4/</w:t>
      </w:r>
      <w:r>
        <w:rPr>
          <w:spacing w:val="40"/>
        </w:rPr>
        <w:t> </w:t>
      </w:r>
      <w:r>
        <w:rPr>
          <w:w w:val="80"/>
        </w:rPr>
        <w:t>Para</w:t>
      </w:r>
      <w:r>
        <w:rPr>
          <w:spacing w:val="-2"/>
        </w:rPr>
        <w:t> </w:t>
      </w:r>
      <w:r>
        <w:rPr>
          <w:w w:val="80"/>
        </w:rPr>
        <w:t>empresas con menos</w:t>
      </w:r>
      <w:r>
        <w:rPr>
          <w:spacing w:val="-3"/>
        </w:rPr>
        <w:t> </w:t>
      </w:r>
      <w:r>
        <w:rPr>
          <w:w w:val="80"/>
        </w:rPr>
        <w:t>de 51 trabajadores.</w:t>
      </w:r>
      <w:r>
        <w:rPr>
          <w:spacing w:val="-2"/>
        </w:rPr>
        <w:t> </w:t>
      </w:r>
      <w:r>
        <w:rPr>
          <w:w w:val="80"/>
        </w:rPr>
        <w:t>Para</w:t>
      </w:r>
      <w:r>
        <w:rPr>
          <w:spacing w:val="-2"/>
        </w:rPr>
        <w:t> </w:t>
      </w:r>
      <w:r>
        <w:rPr>
          <w:w w:val="80"/>
        </w:rPr>
        <w:t>empresas con</w:t>
      </w:r>
      <w:r>
        <w:rPr>
          <w:spacing w:val="-2"/>
        </w:rPr>
        <w:t> </w:t>
      </w:r>
      <w:r>
        <w:rPr>
          <w:w w:val="80"/>
        </w:rPr>
        <w:t>más de 50 trabajadores firmaría el</w:t>
      </w:r>
      <w:r>
        <w:rPr>
          <w:spacing w:val="-2"/>
        </w:rPr>
        <w:t> </w:t>
      </w:r>
      <w:r>
        <w:rPr>
          <w:w w:val="80"/>
        </w:rPr>
        <w:t>representante del</w:t>
      </w:r>
      <w:r>
        <w:rPr>
          <w:spacing w:val="-2"/>
        </w:rPr>
        <w:t> </w:t>
      </w:r>
      <w:r>
        <w:rPr>
          <w:w w:val="80"/>
        </w:rPr>
        <w:t>patrón</w:t>
      </w:r>
      <w:r>
        <w:rPr>
          <w:spacing w:val="-1"/>
          <w:w w:val="80"/>
        </w:rPr>
        <w:t> </w:t>
      </w:r>
      <w:r>
        <w:rPr>
          <w:w w:val="80"/>
        </w:rPr>
        <w:t>ante</w:t>
      </w:r>
      <w:r>
        <w:rPr>
          <w:spacing w:val="-2"/>
        </w:rPr>
        <w:t> </w:t>
      </w:r>
      <w:r>
        <w:rPr>
          <w:w w:val="80"/>
        </w:rPr>
        <w:t>la</w:t>
      </w:r>
      <w:r>
        <w:rPr>
          <w:spacing w:val="-1"/>
          <w:w w:val="80"/>
        </w:rPr>
        <w:t> </w:t>
      </w:r>
      <w:r>
        <w:rPr>
          <w:w w:val="80"/>
        </w:rPr>
        <w:t>Comisión</w:t>
      </w:r>
      <w:r>
        <w:rPr>
          <w:spacing w:val="-1"/>
          <w:w w:val="80"/>
        </w:rPr>
        <w:t> </w:t>
      </w:r>
      <w:r>
        <w:rPr>
          <w:w w:val="80"/>
        </w:rPr>
        <w:t>mixta de</w:t>
      </w:r>
      <w:r>
        <w:rPr>
          <w:spacing w:val="-2"/>
        </w:rPr>
        <w:t> </w:t>
      </w:r>
      <w:r>
        <w:rPr>
          <w:w w:val="80"/>
        </w:rPr>
        <w:t>capacitación, adiestramiento y</w:t>
      </w:r>
      <w:r>
        <w:rPr>
          <w:spacing w:val="-3"/>
        </w:rPr>
        <w:t> </w:t>
      </w:r>
      <w:r>
        <w:rPr>
          <w:w w:val="80"/>
        </w:rPr>
        <w:t>productividad.</w:t>
      </w:r>
      <w:r>
        <w:rPr>
          <w:spacing w:val="40"/>
        </w:rPr>
        <w:t> </w:t>
      </w:r>
      <w:r>
        <w:rPr>
          <w:w w:val="90"/>
        </w:rPr>
        <w:t>5/</w:t>
      </w:r>
      <w:r>
        <w:rPr>
          <w:spacing w:val="19"/>
        </w:rPr>
        <w:t> </w:t>
      </w:r>
      <w:r>
        <w:rPr>
          <w:w w:val="90"/>
        </w:rPr>
        <w:t>Solo</w:t>
      </w:r>
      <w:r>
        <w:rPr>
          <w:spacing w:val="-3"/>
          <w:w w:val="90"/>
        </w:rPr>
        <w:t> </w:t>
      </w:r>
      <w:r>
        <w:rPr>
          <w:w w:val="90"/>
        </w:rPr>
        <w:t>para empresas</w:t>
      </w:r>
      <w:r>
        <w:rPr>
          <w:spacing w:val="-3"/>
          <w:w w:val="90"/>
        </w:rPr>
        <w:t> </w:t>
      </w:r>
      <w:r>
        <w:rPr>
          <w:w w:val="90"/>
        </w:rPr>
        <w:t>con</w:t>
      </w:r>
      <w:r>
        <w:rPr>
          <w:spacing w:val="-4"/>
          <w:w w:val="90"/>
        </w:rPr>
        <w:t> </w:t>
      </w:r>
      <w:r>
        <w:rPr>
          <w:w w:val="90"/>
        </w:rPr>
        <w:t>más de</w:t>
      </w:r>
      <w:r>
        <w:rPr>
          <w:spacing w:val="-4"/>
          <w:w w:val="90"/>
        </w:rPr>
        <w:t> </w:t>
      </w:r>
      <w:r>
        <w:rPr>
          <w:w w:val="90"/>
        </w:rPr>
        <w:t>50</w:t>
      </w:r>
      <w:r>
        <w:rPr>
          <w:spacing w:val="-4"/>
          <w:w w:val="90"/>
        </w:rPr>
        <w:t> </w:t>
      </w:r>
      <w:r>
        <w:rPr>
          <w:w w:val="90"/>
        </w:rPr>
        <w:t>ara empresas</w:t>
      </w:r>
      <w:r>
        <w:rPr>
          <w:spacing w:val="-3"/>
          <w:w w:val="90"/>
        </w:rPr>
        <w:t> </w:t>
      </w:r>
      <w:r>
        <w:rPr>
          <w:w w:val="90"/>
        </w:rPr>
        <w:t>con</w:t>
      </w:r>
      <w:r>
        <w:rPr>
          <w:spacing w:val="-4"/>
          <w:w w:val="90"/>
        </w:rPr>
        <w:t> </w:t>
      </w:r>
      <w:r>
        <w:rPr>
          <w:w w:val="90"/>
        </w:rPr>
        <w:t>menos de 50 trabajadores.</w:t>
      </w:r>
    </w:p>
    <w:p>
      <w:pPr>
        <w:pStyle w:val="BodyText"/>
        <w:spacing w:line="113" w:lineRule="exact"/>
        <w:ind w:left="180"/>
      </w:pPr>
      <w:r>
        <w:rPr>
          <w:w w:val="80"/>
        </w:rPr>
        <w:t>*</w:t>
      </w:r>
      <w:r>
        <w:rPr/>
        <w:t> </w:t>
      </w:r>
      <w:r>
        <w:rPr>
          <w:w w:val="80"/>
        </w:rPr>
        <w:t>Dato</w:t>
      </w:r>
      <w:r>
        <w:rPr>
          <w:spacing w:val="-5"/>
        </w:rPr>
        <w:t> </w:t>
      </w:r>
      <w:r>
        <w:rPr>
          <w:w w:val="80"/>
        </w:rPr>
        <w:t>no</w:t>
      </w:r>
      <w:r>
        <w:rPr>
          <w:spacing w:val="-3"/>
          <w:w w:val="80"/>
        </w:rPr>
        <w:t> </w:t>
      </w:r>
      <w:r>
        <w:rPr>
          <w:spacing w:val="-2"/>
          <w:w w:val="80"/>
        </w:rPr>
        <w:t>obligatorio.</w:t>
      </w:r>
    </w:p>
    <w:p>
      <w:pPr>
        <w:pStyle w:val="BodyText"/>
        <w:spacing w:line="235" w:lineRule="auto" w:before="105"/>
        <w:ind w:left="9683" w:right="359" w:firstLine="86"/>
      </w:pPr>
      <w:r>
        <w:rPr>
          <w:spacing w:val="-4"/>
          <w:w w:val="95"/>
        </w:rPr>
        <w:t>DC-3</w:t>
      </w:r>
      <w:r>
        <w:rPr>
          <w:spacing w:val="40"/>
        </w:rPr>
        <w:t> </w:t>
      </w:r>
      <w:r>
        <w:rPr>
          <w:spacing w:val="-2"/>
          <w:w w:val="80"/>
        </w:rPr>
        <w:t>ANVERSO</w:t>
      </w:r>
    </w:p>
    <w:p>
      <w:pPr>
        <w:pStyle w:val="BodyText"/>
        <w:rPr>
          <w:sz w:val="20"/>
        </w:rPr>
      </w:pPr>
    </w:p>
    <w:p>
      <w:pPr>
        <w:pStyle w:val="BodyText"/>
        <w:spacing w:before="216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751331</wp:posOffset>
            </wp:positionH>
            <wp:positionV relativeFrom="paragraph">
              <wp:posOffset>298437</wp:posOffset>
            </wp:positionV>
            <wp:extent cx="6329172" cy="723900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9172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500" w:bottom="0" w:left="10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324" w:hanging="75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79"/>
        <w:sz w:val="10"/>
        <w:szCs w:val="1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32" w:hanging="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44" w:hanging="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6" w:hanging="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8" w:hanging="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92" w:hanging="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4" w:hanging="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16" w:hanging="7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0"/>
      <w:szCs w:val="10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360"/>
      <w:jc w:val="center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323" w:hanging="74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79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hyperlink" Target="http://www.stps.gob.mx/" TargetMode="External"/><Relationship Id="rId17" Type="http://schemas.openxmlformats.org/officeDocument/2006/relationships/image" Target="media/image12.jpe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DGC</dc:creator>
  <dc:title>CONSTANCIA DE HABILIDADES LABORALES</dc:title>
  <dcterms:created xsi:type="dcterms:W3CDTF">2025-04-24T21:36:50Z</dcterms:created>
  <dcterms:modified xsi:type="dcterms:W3CDTF">2025-04-24T21:36:50Z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2016</vt:lpwstr>
  </property>
</Properties>
</file>